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ABF1" w14:textId="54D6DD03" w:rsidR="008C67C4" w:rsidRPr="000B050C" w:rsidRDefault="008F407D" w:rsidP="00000BE9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0B050C">
        <w:rPr>
          <w:rFonts w:ascii="Times New Roman" w:hAnsi="Times New Roman" w:cs="Times New Roman"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BD90686" wp14:editId="674954FC">
            <wp:simplePos x="0" y="0"/>
            <wp:positionH relativeFrom="margin">
              <wp:posOffset>-27247</wp:posOffset>
            </wp:positionH>
            <wp:positionV relativeFrom="paragraph">
              <wp:posOffset>-574040</wp:posOffset>
            </wp:positionV>
            <wp:extent cx="2203450" cy="819150"/>
            <wp:effectExtent l="0" t="0" r="6350" b="0"/>
            <wp:wrapNone/>
            <wp:docPr id="2" name="Obraz 1" descr="IPE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 LOGO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0D269" w14:textId="77777777" w:rsidR="004E1757" w:rsidRPr="000B050C" w:rsidRDefault="004E1757" w:rsidP="00AA3EA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B050C">
        <w:rPr>
          <w:rFonts w:ascii="Times New Roman" w:hAnsi="Times New Roman" w:cs="Times New Roman"/>
          <w:b/>
          <w:bCs/>
          <w:sz w:val="27"/>
          <w:szCs w:val="27"/>
        </w:rPr>
        <w:t>REGULAMIN PRZYZNAWANIA AKREDYTACJI DZIENNIKARSKICH</w:t>
      </w:r>
    </w:p>
    <w:p w14:paraId="444B11DD" w14:textId="00344391" w:rsidR="008C67C4" w:rsidRPr="000B050C" w:rsidRDefault="004E1757" w:rsidP="00000BE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050C">
        <w:rPr>
          <w:rFonts w:ascii="Times New Roman" w:hAnsi="Times New Roman" w:cs="Times New Roman"/>
          <w:b/>
          <w:bCs/>
          <w:sz w:val="27"/>
          <w:szCs w:val="27"/>
        </w:rPr>
        <w:t>I ZASADY OBOWIĄZUJĄCE PRZEDSTAWICIELI MEDIÓW</w:t>
      </w:r>
    </w:p>
    <w:p w14:paraId="0EF915FE" w14:textId="42A30E86" w:rsidR="008C67C4" w:rsidRPr="000B050C" w:rsidRDefault="008C67C4" w:rsidP="00000BE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050C">
        <w:rPr>
          <w:rFonts w:ascii="Times New Roman" w:hAnsi="Times New Roman" w:cs="Times New Roman"/>
          <w:b/>
          <w:bCs/>
          <w:sz w:val="27"/>
          <w:szCs w:val="27"/>
        </w:rPr>
        <w:t>VII Konferencj</w:t>
      </w:r>
      <w:r w:rsidR="004E1757" w:rsidRPr="000B050C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0B050C">
        <w:rPr>
          <w:rFonts w:ascii="Times New Roman" w:hAnsi="Times New Roman" w:cs="Times New Roman"/>
          <w:b/>
          <w:bCs/>
          <w:sz w:val="27"/>
          <w:szCs w:val="27"/>
        </w:rPr>
        <w:t xml:space="preserve"> Naukow</w:t>
      </w:r>
      <w:r w:rsidR="004E1757" w:rsidRPr="000B050C">
        <w:rPr>
          <w:rFonts w:ascii="Times New Roman" w:hAnsi="Times New Roman" w:cs="Times New Roman"/>
          <w:b/>
          <w:bCs/>
          <w:sz w:val="27"/>
          <w:szCs w:val="27"/>
        </w:rPr>
        <w:t>a</w:t>
      </w:r>
    </w:p>
    <w:p w14:paraId="04CD686D" w14:textId="79C12D1E" w:rsidR="008C67C4" w:rsidRPr="000B050C" w:rsidRDefault="008C67C4" w:rsidP="00000BE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050C">
        <w:rPr>
          <w:rFonts w:ascii="Times New Roman" w:hAnsi="Times New Roman" w:cs="Times New Roman"/>
          <w:b/>
          <w:bCs/>
          <w:sz w:val="27"/>
          <w:szCs w:val="27"/>
        </w:rPr>
        <w:t>„Bezpieczeństwo energetyczne – filary i perspektywa rozwoju”</w:t>
      </w:r>
    </w:p>
    <w:p w14:paraId="572BC515" w14:textId="296FDAB8" w:rsidR="008C67C4" w:rsidRPr="000B050C" w:rsidRDefault="008C67C4" w:rsidP="00000BE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050C">
        <w:rPr>
          <w:rFonts w:ascii="Times New Roman" w:hAnsi="Times New Roman" w:cs="Times New Roman"/>
          <w:b/>
          <w:bCs/>
          <w:sz w:val="27"/>
          <w:szCs w:val="27"/>
        </w:rPr>
        <w:t>Rzeszów, 1</w:t>
      </w:r>
      <w:r w:rsidR="00CF2D29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0B050C">
        <w:rPr>
          <w:rFonts w:ascii="Times New Roman" w:hAnsi="Times New Roman" w:cs="Times New Roman"/>
          <w:b/>
          <w:bCs/>
          <w:sz w:val="27"/>
          <w:szCs w:val="27"/>
        </w:rPr>
        <w:t>-1</w:t>
      </w:r>
      <w:r w:rsidR="00CF2D29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0B050C">
        <w:rPr>
          <w:rFonts w:ascii="Times New Roman" w:hAnsi="Times New Roman" w:cs="Times New Roman"/>
          <w:b/>
          <w:bCs/>
          <w:sz w:val="27"/>
          <w:szCs w:val="27"/>
        </w:rPr>
        <w:t xml:space="preserve"> września 202</w:t>
      </w:r>
      <w:r w:rsidR="00CF2D29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0B050C">
        <w:rPr>
          <w:rFonts w:ascii="Times New Roman" w:hAnsi="Times New Roman" w:cs="Times New Roman"/>
          <w:b/>
          <w:bCs/>
          <w:sz w:val="27"/>
          <w:szCs w:val="27"/>
        </w:rPr>
        <w:t xml:space="preserve"> r.</w:t>
      </w:r>
    </w:p>
    <w:p w14:paraId="794E66F2" w14:textId="380D7DC4" w:rsidR="00554973" w:rsidRPr="000B050C" w:rsidRDefault="008C67C4" w:rsidP="00000BE9">
      <w:pPr>
        <w:pStyle w:val="Nagwek1"/>
        <w:rPr>
          <w:rFonts w:cs="Times New Roman"/>
        </w:rPr>
      </w:pPr>
      <w:r w:rsidRPr="000B050C">
        <w:rPr>
          <w:rFonts w:cs="Times New Roman"/>
        </w:rPr>
        <w:t xml:space="preserve">§ I </w:t>
      </w:r>
      <w:r w:rsidR="00554973" w:rsidRPr="000B050C">
        <w:rPr>
          <w:rFonts w:cs="Times New Roman"/>
        </w:rPr>
        <w:br/>
        <w:t>POSTANOWIENIA OGÓLNE</w:t>
      </w:r>
    </w:p>
    <w:p w14:paraId="6D1DFD63" w14:textId="2A9C6789" w:rsidR="00EB47E4" w:rsidRPr="000B050C" w:rsidRDefault="004E1757" w:rsidP="000B05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Niniejszy Regulamin określa zasady przyznawania akredytacji dziennikarskich </w:t>
      </w:r>
      <w:r w:rsidR="00EB47E4" w:rsidRPr="000B050C">
        <w:rPr>
          <w:rFonts w:ascii="Times New Roman" w:hAnsi="Times New Roman" w:cs="Times New Roman"/>
        </w:rPr>
        <w:t>(dalej „</w:t>
      </w:r>
      <w:r w:rsidR="00EB47E4" w:rsidRPr="000B050C">
        <w:rPr>
          <w:rFonts w:ascii="Times New Roman" w:hAnsi="Times New Roman" w:cs="Times New Roman"/>
          <w:b/>
          <w:bCs/>
        </w:rPr>
        <w:t>Akredytacje</w:t>
      </w:r>
      <w:r w:rsidR="00EB47E4" w:rsidRPr="000B050C">
        <w:rPr>
          <w:rFonts w:ascii="Times New Roman" w:hAnsi="Times New Roman" w:cs="Times New Roman"/>
        </w:rPr>
        <w:t xml:space="preserve">”) </w:t>
      </w:r>
      <w:r w:rsidRPr="000B050C">
        <w:rPr>
          <w:rFonts w:ascii="Times New Roman" w:hAnsi="Times New Roman" w:cs="Times New Roman"/>
        </w:rPr>
        <w:t>podczas</w:t>
      </w:r>
      <w:r w:rsidR="008C67C4" w:rsidRPr="000B050C">
        <w:rPr>
          <w:rFonts w:ascii="Times New Roman" w:hAnsi="Times New Roman" w:cs="Times New Roman"/>
          <w:i/>
          <w:iCs/>
        </w:rPr>
        <w:t xml:space="preserve"> VI</w:t>
      </w:r>
      <w:r w:rsidR="00CF2D29">
        <w:rPr>
          <w:rFonts w:ascii="Times New Roman" w:hAnsi="Times New Roman" w:cs="Times New Roman"/>
          <w:i/>
          <w:iCs/>
        </w:rPr>
        <w:t>I</w:t>
      </w:r>
      <w:r w:rsidR="00830708" w:rsidRPr="000B050C">
        <w:rPr>
          <w:rFonts w:ascii="Times New Roman" w:hAnsi="Times New Roman" w:cs="Times New Roman"/>
          <w:i/>
          <w:iCs/>
        </w:rPr>
        <w:t>I</w:t>
      </w:r>
      <w:r w:rsidR="008C67C4" w:rsidRPr="000B050C">
        <w:rPr>
          <w:rFonts w:ascii="Times New Roman" w:hAnsi="Times New Roman" w:cs="Times New Roman"/>
          <w:i/>
          <w:iCs/>
        </w:rPr>
        <w:t xml:space="preserve"> Konferencji Naukowej „Bezpieczeństwo energetyczne – filary</w:t>
      </w:r>
      <w:r w:rsidR="00AA3EAF">
        <w:rPr>
          <w:rFonts w:ascii="Times New Roman" w:hAnsi="Times New Roman" w:cs="Times New Roman"/>
          <w:i/>
          <w:iCs/>
        </w:rPr>
        <w:br/>
      </w:r>
      <w:r w:rsidR="008C67C4" w:rsidRPr="000B050C">
        <w:rPr>
          <w:rFonts w:ascii="Times New Roman" w:hAnsi="Times New Roman" w:cs="Times New Roman"/>
          <w:i/>
          <w:iCs/>
        </w:rPr>
        <w:t xml:space="preserve">i perspektywa rozwoju” </w:t>
      </w:r>
      <w:r w:rsidR="008C67C4" w:rsidRPr="000B050C">
        <w:rPr>
          <w:rFonts w:ascii="Times New Roman" w:hAnsi="Times New Roman" w:cs="Times New Roman"/>
        </w:rPr>
        <w:t>(dalej „</w:t>
      </w:r>
      <w:r w:rsidR="008C67C4" w:rsidRPr="000B050C">
        <w:rPr>
          <w:rFonts w:ascii="Times New Roman" w:hAnsi="Times New Roman" w:cs="Times New Roman"/>
          <w:b/>
          <w:bCs/>
        </w:rPr>
        <w:t>Konferencja</w:t>
      </w:r>
      <w:r w:rsidR="008C67C4" w:rsidRPr="000B050C">
        <w:rPr>
          <w:rFonts w:ascii="Times New Roman" w:hAnsi="Times New Roman" w:cs="Times New Roman"/>
        </w:rPr>
        <w:t>”)</w:t>
      </w:r>
      <w:r w:rsidRPr="000B050C">
        <w:rPr>
          <w:rFonts w:ascii="Times New Roman" w:hAnsi="Times New Roman" w:cs="Times New Roman"/>
        </w:rPr>
        <w:t>, której organizatorem</w:t>
      </w:r>
      <w:r w:rsidR="008C67C4" w:rsidRPr="000B050C">
        <w:rPr>
          <w:rFonts w:ascii="Times New Roman" w:hAnsi="Times New Roman" w:cs="Times New Roman"/>
        </w:rPr>
        <w:t xml:space="preserve"> </w:t>
      </w:r>
      <w:r w:rsidRPr="000B050C">
        <w:rPr>
          <w:rFonts w:ascii="Times New Roman" w:hAnsi="Times New Roman" w:cs="Times New Roman"/>
        </w:rPr>
        <w:t xml:space="preserve">jest </w:t>
      </w:r>
      <w:r w:rsidR="008C67C4" w:rsidRPr="000B050C">
        <w:rPr>
          <w:rFonts w:ascii="Times New Roman" w:hAnsi="Times New Roman" w:cs="Times New Roman"/>
        </w:rPr>
        <w:t>Instytut Polityki Energetycznej im.</w:t>
      </w:r>
      <w:r w:rsidRPr="000B050C">
        <w:rPr>
          <w:rFonts w:ascii="Times New Roman" w:hAnsi="Times New Roman" w:cs="Times New Roman"/>
        </w:rPr>
        <w:t> </w:t>
      </w:r>
      <w:r w:rsidR="008C67C4" w:rsidRPr="000B050C">
        <w:rPr>
          <w:rFonts w:ascii="Times New Roman" w:hAnsi="Times New Roman" w:cs="Times New Roman"/>
        </w:rPr>
        <w:t>I</w:t>
      </w:r>
      <w:r w:rsidR="00DA710D" w:rsidRPr="000B050C">
        <w:rPr>
          <w:rFonts w:ascii="Times New Roman" w:hAnsi="Times New Roman" w:cs="Times New Roman"/>
        </w:rPr>
        <w:t>gnacego</w:t>
      </w:r>
      <w:r w:rsidR="008C67C4" w:rsidRPr="000B050C">
        <w:rPr>
          <w:rFonts w:ascii="Times New Roman" w:hAnsi="Times New Roman" w:cs="Times New Roman"/>
        </w:rPr>
        <w:t xml:space="preserve"> Łukasiewicza we</w:t>
      </w:r>
      <w:r w:rsidR="00DA710D" w:rsidRPr="000B050C">
        <w:rPr>
          <w:rFonts w:ascii="Times New Roman" w:hAnsi="Times New Roman" w:cs="Times New Roman"/>
        </w:rPr>
        <w:t> </w:t>
      </w:r>
      <w:r w:rsidR="008C67C4" w:rsidRPr="000B050C">
        <w:rPr>
          <w:rFonts w:ascii="Times New Roman" w:hAnsi="Times New Roman" w:cs="Times New Roman"/>
        </w:rPr>
        <w:t>współpracy z Politechniką Rzeszowską im. I</w:t>
      </w:r>
      <w:r w:rsidR="00D211C4" w:rsidRPr="000B050C">
        <w:rPr>
          <w:rFonts w:ascii="Times New Roman" w:hAnsi="Times New Roman" w:cs="Times New Roman"/>
        </w:rPr>
        <w:t>gnacego</w:t>
      </w:r>
      <w:r w:rsidR="008C67C4" w:rsidRPr="000B050C">
        <w:rPr>
          <w:rFonts w:ascii="Times New Roman" w:hAnsi="Times New Roman" w:cs="Times New Roman"/>
        </w:rPr>
        <w:t xml:space="preserve"> Łukasiewicza</w:t>
      </w:r>
      <w:r w:rsidR="00EB47E4" w:rsidRPr="000B050C">
        <w:rPr>
          <w:rFonts w:ascii="Times New Roman" w:hAnsi="Times New Roman" w:cs="Times New Roman"/>
        </w:rPr>
        <w:t>; oraz określa zasady obowiązujące przedstawicieli mediów</w:t>
      </w:r>
      <w:r w:rsidR="00AA3EAF" w:rsidRPr="00AA3EAF">
        <w:rPr>
          <w:rFonts w:ascii="Times New Roman" w:hAnsi="Times New Roman" w:cs="Times New Roman"/>
        </w:rPr>
        <w:t xml:space="preserve"> </w:t>
      </w:r>
      <w:r w:rsidR="00AA3EAF" w:rsidRPr="000B050C">
        <w:rPr>
          <w:rFonts w:ascii="Times New Roman" w:hAnsi="Times New Roman" w:cs="Times New Roman"/>
        </w:rPr>
        <w:t>podczas Konferencji</w:t>
      </w:r>
      <w:r w:rsidR="006C7A96">
        <w:rPr>
          <w:rFonts w:ascii="Times New Roman" w:hAnsi="Times New Roman" w:cs="Times New Roman"/>
        </w:rPr>
        <w:t>.</w:t>
      </w:r>
    </w:p>
    <w:p w14:paraId="6C560887" w14:textId="7A2210DF" w:rsidR="008C67C4" w:rsidRPr="00AA3EAF" w:rsidRDefault="00EB47E4" w:rsidP="00AA3E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Akredytacje są przyznawane i wydawane dziennikarzom</w:t>
      </w:r>
      <w:r w:rsidR="000B050C">
        <w:rPr>
          <w:rFonts w:ascii="Times New Roman" w:hAnsi="Times New Roman" w:cs="Times New Roman"/>
        </w:rPr>
        <w:t xml:space="preserve"> </w:t>
      </w:r>
      <w:r w:rsidR="00AA3EAF">
        <w:rPr>
          <w:rFonts w:ascii="Times New Roman" w:hAnsi="Times New Roman" w:cs="Times New Roman"/>
        </w:rPr>
        <w:t>oraz</w:t>
      </w:r>
      <w:r w:rsidR="000B050C">
        <w:rPr>
          <w:rFonts w:ascii="Times New Roman" w:hAnsi="Times New Roman" w:cs="Times New Roman"/>
        </w:rPr>
        <w:t xml:space="preserve"> fotoreporterom</w:t>
      </w:r>
      <w:r w:rsidRPr="000B050C">
        <w:rPr>
          <w:rFonts w:ascii="Times New Roman" w:hAnsi="Times New Roman" w:cs="Times New Roman"/>
        </w:rPr>
        <w:t xml:space="preserve"> </w:t>
      </w:r>
      <w:r w:rsidR="000B050C">
        <w:rPr>
          <w:rFonts w:ascii="Times New Roman" w:hAnsi="Times New Roman" w:cs="Times New Roman"/>
        </w:rPr>
        <w:t>(</w:t>
      </w:r>
      <w:r w:rsidR="00AA3EAF">
        <w:rPr>
          <w:rFonts w:ascii="Times New Roman" w:hAnsi="Times New Roman" w:cs="Times New Roman"/>
        </w:rPr>
        <w:t>a także</w:t>
      </w:r>
      <w:r w:rsidRPr="000B050C">
        <w:rPr>
          <w:rFonts w:ascii="Times New Roman" w:hAnsi="Times New Roman" w:cs="Times New Roman"/>
        </w:rPr>
        <w:t xml:space="preserve"> innym przedstawicielom</w:t>
      </w:r>
      <w:r w:rsidR="00DC7023" w:rsidRPr="000B050C">
        <w:rPr>
          <w:rFonts w:ascii="Times New Roman" w:hAnsi="Times New Roman" w:cs="Times New Roman"/>
        </w:rPr>
        <w:t xml:space="preserve"> </w:t>
      </w:r>
      <w:r w:rsidR="00AA3EAF" w:rsidRPr="000B050C">
        <w:rPr>
          <w:rFonts w:ascii="Times New Roman" w:eastAsia="Times New Roman" w:hAnsi="Times New Roman" w:cs="Times New Roman"/>
          <w:lang w:eastAsia="pl-PL"/>
        </w:rPr>
        <w:t>serwis</w:t>
      </w:r>
      <w:r w:rsidR="00AA3EAF">
        <w:rPr>
          <w:rFonts w:ascii="Times New Roman" w:eastAsia="Times New Roman" w:hAnsi="Times New Roman" w:cs="Times New Roman"/>
          <w:lang w:eastAsia="pl-PL"/>
        </w:rPr>
        <w:t>ów</w:t>
      </w:r>
      <w:r w:rsidR="00AA3EAF" w:rsidRPr="000B050C">
        <w:rPr>
          <w:rFonts w:ascii="Times New Roman" w:eastAsia="Times New Roman" w:hAnsi="Times New Roman" w:cs="Times New Roman"/>
          <w:lang w:eastAsia="pl-PL"/>
        </w:rPr>
        <w:t xml:space="preserve"> internetowy</w:t>
      </w:r>
      <w:r w:rsidR="00AA3EAF">
        <w:rPr>
          <w:rFonts w:ascii="Times New Roman" w:eastAsia="Times New Roman" w:hAnsi="Times New Roman" w:cs="Times New Roman"/>
          <w:lang w:eastAsia="pl-PL"/>
        </w:rPr>
        <w:t>ch,</w:t>
      </w:r>
      <w:r w:rsidR="00AA3EAF" w:rsidRPr="000B050C">
        <w:rPr>
          <w:rFonts w:ascii="Times New Roman" w:hAnsi="Times New Roman" w:cs="Times New Roman"/>
        </w:rPr>
        <w:t xml:space="preserve"> </w:t>
      </w:r>
      <w:r w:rsidRPr="000B050C">
        <w:rPr>
          <w:rFonts w:ascii="Times New Roman" w:hAnsi="Times New Roman" w:cs="Times New Roman"/>
        </w:rPr>
        <w:t xml:space="preserve">mediów </w:t>
      </w:r>
      <w:r w:rsidR="000B050C" w:rsidRPr="000B050C">
        <w:rPr>
          <w:rFonts w:ascii="Times New Roman" w:eastAsia="Times New Roman" w:hAnsi="Times New Roman" w:cs="Times New Roman"/>
          <w:lang w:eastAsia="pl-PL"/>
        </w:rPr>
        <w:t>publiczny</w:t>
      </w:r>
      <w:r w:rsidR="000B050C">
        <w:rPr>
          <w:rFonts w:ascii="Times New Roman" w:eastAsia="Times New Roman" w:hAnsi="Times New Roman" w:cs="Times New Roman"/>
          <w:lang w:eastAsia="pl-PL"/>
        </w:rPr>
        <w:t>ch</w:t>
      </w:r>
      <w:r w:rsidR="00AA3EAF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0B050C" w:rsidRPr="000B050C">
        <w:rPr>
          <w:rFonts w:ascii="Times New Roman" w:eastAsia="Times New Roman" w:hAnsi="Times New Roman" w:cs="Times New Roman"/>
          <w:lang w:eastAsia="pl-PL"/>
        </w:rPr>
        <w:t xml:space="preserve"> prywatny</w:t>
      </w:r>
      <w:r w:rsidR="000B050C">
        <w:rPr>
          <w:rFonts w:ascii="Times New Roman" w:eastAsia="Times New Roman" w:hAnsi="Times New Roman" w:cs="Times New Roman"/>
          <w:lang w:eastAsia="pl-PL"/>
        </w:rPr>
        <w:t>ch)</w:t>
      </w:r>
      <w:r w:rsidR="00AA3EAF">
        <w:rPr>
          <w:rFonts w:ascii="Times New Roman" w:hAnsi="Times New Roman" w:cs="Times New Roman"/>
        </w:rPr>
        <w:t xml:space="preserve"> </w:t>
      </w:r>
      <w:r w:rsidRPr="00AA3EAF">
        <w:rPr>
          <w:rFonts w:ascii="Times New Roman" w:hAnsi="Times New Roman" w:cs="Times New Roman"/>
        </w:rPr>
        <w:t xml:space="preserve">zainteresowanych uzyskiwaniem i przekazywaniem do mediów </w:t>
      </w:r>
      <w:r w:rsidR="00DC7023" w:rsidRPr="00AA3EAF">
        <w:rPr>
          <w:rFonts w:ascii="Times New Roman" w:hAnsi="Times New Roman" w:cs="Times New Roman"/>
        </w:rPr>
        <w:t>informacji z Konferencji</w:t>
      </w:r>
      <w:r w:rsidR="00AA3EAF">
        <w:rPr>
          <w:rFonts w:ascii="Times New Roman" w:hAnsi="Times New Roman" w:cs="Times New Roman"/>
        </w:rPr>
        <w:t xml:space="preserve"> – </w:t>
      </w:r>
      <w:r w:rsidR="00AA3EAF" w:rsidRPr="00AA3EAF">
        <w:rPr>
          <w:rFonts w:ascii="Times New Roman" w:hAnsi="Times New Roman" w:cs="Times New Roman"/>
        </w:rPr>
        <w:t>dalej „</w:t>
      </w:r>
      <w:r w:rsidR="00AA3EAF" w:rsidRPr="00AA3EAF">
        <w:rPr>
          <w:rFonts w:ascii="Times New Roman" w:hAnsi="Times New Roman" w:cs="Times New Roman"/>
          <w:b/>
          <w:bCs/>
        </w:rPr>
        <w:t>Dziennikarze</w:t>
      </w:r>
      <w:r w:rsidR="00AA3EAF" w:rsidRPr="00AA3EAF">
        <w:rPr>
          <w:rFonts w:ascii="Times New Roman" w:hAnsi="Times New Roman" w:cs="Times New Roman"/>
        </w:rPr>
        <w:t>”</w:t>
      </w:r>
      <w:r w:rsidR="00AA3EAF">
        <w:rPr>
          <w:rFonts w:ascii="Times New Roman" w:hAnsi="Times New Roman" w:cs="Times New Roman"/>
        </w:rPr>
        <w:t>.</w:t>
      </w:r>
    </w:p>
    <w:p w14:paraId="182CB805" w14:textId="43DDAF57" w:rsidR="006C7A96" w:rsidRDefault="006C7A96" w:rsidP="006C7A96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35AB">
        <w:rPr>
          <w:rFonts w:ascii="Times New Roman" w:eastAsia="Times New Roman" w:hAnsi="Times New Roman" w:cs="Times New Roman"/>
          <w:lang w:eastAsia="pl-PL"/>
        </w:rPr>
        <w:t>Udzielona</w:t>
      </w:r>
      <w:r>
        <w:rPr>
          <w:rFonts w:ascii="Times New Roman" w:eastAsia="Times New Roman" w:hAnsi="Times New Roman" w:cs="Times New Roman"/>
          <w:lang w:eastAsia="pl-PL"/>
        </w:rPr>
        <w:t xml:space="preserve"> A</w:t>
      </w:r>
      <w:r w:rsidRPr="003A35AB">
        <w:rPr>
          <w:rFonts w:ascii="Times New Roman" w:eastAsia="Times New Roman" w:hAnsi="Times New Roman" w:cs="Times New Roman"/>
          <w:lang w:eastAsia="pl-PL"/>
        </w:rPr>
        <w:t xml:space="preserve">kredytacja jest czasowa i dotyczy tylko 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Pr="003A35AB">
        <w:rPr>
          <w:rFonts w:ascii="Times New Roman" w:eastAsia="Times New Roman" w:hAnsi="Times New Roman" w:cs="Times New Roman"/>
          <w:lang w:eastAsia="pl-PL"/>
        </w:rPr>
        <w:t>onferencji odbywającej się w dniach</w:t>
      </w:r>
      <w:r>
        <w:rPr>
          <w:rFonts w:ascii="Times New Roman" w:eastAsia="Times New Roman" w:hAnsi="Times New Roman" w:cs="Times New Roman"/>
          <w:lang w:eastAsia="pl-PL"/>
        </w:rPr>
        <w:br/>
        <w:t>1</w:t>
      </w:r>
      <w:r w:rsidR="00CF2D2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-1</w:t>
      </w:r>
      <w:r w:rsidR="00CF2D2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września 202</w:t>
      </w:r>
      <w:r w:rsidR="00CF2D29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na Politechnice Rzeszowskiej.</w:t>
      </w:r>
    </w:p>
    <w:p w14:paraId="63D3BF67" w14:textId="10A80E28" w:rsidR="00541F06" w:rsidRPr="000B050C" w:rsidRDefault="00541F06" w:rsidP="00541F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Przepisy niniejszego Regulaminu stanowią integralną część zgłoszenia uczestnictwa w Konferencji </w:t>
      </w:r>
      <w:r>
        <w:rPr>
          <w:rFonts w:ascii="Times New Roman" w:hAnsi="Times New Roman" w:cs="Times New Roman"/>
        </w:rPr>
        <w:t xml:space="preserve">ze statusem Dziennikarza </w:t>
      </w:r>
      <w:r w:rsidRPr="000B050C">
        <w:rPr>
          <w:rFonts w:ascii="Times New Roman" w:hAnsi="Times New Roman" w:cs="Times New Roman"/>
        </w:rPr>
        <w:t xml:space="preserve">i obowiązują wszystkich </w:t>
      </w:r>
      <w:r>
        <w:rPr>
          <w:rFonts w:ascii="Times New Roman" w:hAnsi="Times New Roman" w:cs="Times New Roman"/>
        </w:rPr>
        <w:t>Dziennikarzy</w:t>
      </w:r>
      <w:r w:rsidRPr="000B050C">
        <w:rPr>
          <w:rFonts w:ascii="Times New Roman" w:hAnsi="Times New Roman" w:cs="Times New Roman"/>
        </w:rPr>
        <w:t xml:space="preserve">. </w:t>
      </w:r>
    </w:p>
    <w:p w14:paraId="4D62C32F" w14:textId="6A23E5E1" w:rsidR="00541F06" w:rsidRPr="000B050C" w:rsidRDefault="00541F06" w:rsidP="00541F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Przesłanie zgłoszenia do Organizatora jest równoznaczne z zaakceptowaniem przez </w:t>
      </w:r>
      <w:r>
        <w:rPr>
          <w:rFonts w:ascii="Times New Roman" w:hAnsi="Times New Roman" w:cs="Times New Roman"/>
        </w:rPr>
        <w:t>Dziennikarza</w:t>
      </w:r>
      <w:r w:rsidRPr="000B050C">
        <w:rPr>
          <w:rFonts w:ascii="Times New Roman" w:hAnsi="Times New Roman" w:cs="Times New Roman"/>
        </w:rPr>
        <w:t xml:space="preserve"> niniejszego Regulaminu oraz jest formą zawarcia zobowiązań pomiędzy stronami. </w:t>
      </w:r>
    </w:p>
    <w:p w14:paraId="4F149638" w14:textId="320B46A0" w:rsidR="00541F06" w:rsidRPr="00541F06" w:rsidRDefault="00541F06" w:rsidP="00541F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Organizator zastrzega sobie prawo do zmiany postanowień regulaminu i zobowiązują się do niezwłocznego poinformowania o tym fakcie </w:t>
      </w:r>
      <w:r>
        <w:rPr>
          <w:rFonts w:ascii="Times New Roman" w:hAnsi="Times New Roman" w:cs="Times New Roman"/>
        </w:rPr>
        <w:t>Dziennikarzy</w:t>
      </w:r>
      <w:r w:rsidRPr="000B050C">
        <w:rPr>
          <w:rFonts w:ascii="Times New Roman" w:hAnsi="Times New Roman" w:cs="Times New Roman"/>
        </w:rPr>
        <w:t xml:space="preserve"> za pośrednictwem poczty elektronicznej. </w:t>
      </w:r>
    </w:p>
    <w:p w14:paraId="4A013DF9" w14:textId="20EBAE75" w:rsidR="006C7A96" w:rsidRPr="006C7A96" w:rsidRDefault="006C7A96" w:rsidP="006C7A96">
      <w:pPr>
        <w:pStyle w:val="Nagwek1"/>
        <w:rPr>
          <w:rFonts w:cs="Times New Roman"/>
        </w:rPr>
      </w:pPr>
      <w:r w:rsidRPr="000B050C">
        <w:rPr>
          <w:rFonts w:cs="Times New Roman"/>
        </w:rPr>
        <w:t>§ I</w:t>
      </w:r>
      <w:r>
        <w:rPr>
          <w:rFonts w:cs="Times New Roman"/>
        </w:rPr>
        <w:t>I</w:t>
      </w:r>
      <w:r w:rsidRPr="000B050C">
        <w:rPr>
          <w:rFonts w:cs="Times New Roman"/>
        </w:rPr>
        <w:t xml:space="preserve"> </w:t>
      </w:r>
      <w:r w:rsidRPr="000B050C">
        <w:rPr>
          <w:rFonts w:cs="Times New Roman"/>
        </w:rPr>
        <w:br/>
      </w:r>
      <w:r>
        <w:rPr>
          <w:rFonts w:cs="Times New Roman"/>
        </w:rPr>
        <w:t>ZASADY AKREDYTACJI</w:t>
      </w:r>
    </w:p>
    <w:p w14:paraId="1680C6DA" w14:textId="2E357047" w:rsidR="006C7A96" w:rsidRDefault="006C7A96" w:rsidP="006C7A96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35AB">
        <w:rPr>
          <w:rFonts w:ascii="Times New Roman" w:eastAsia="Times New Roman" w:hAnsi="Times New Roman" w:cs="Times New Roman"/>
          <w:lang w:eastAsia="pl-PL"/>
        </w:rPr>
        <w:t>Akredytacje są bezpłatne a ich liczba jest ograniczona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95F4327" w14:textId="7C67D574" w:rsidR="00DC7023" w:rsidRPr="000B050C" w:rsidRDefault="00BF30E4" w:rsidP="006C7A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eastAsia="Times New Roman" w:hAnsi="Times New Roman" w:cs="Times New Roman"/>
          <w:lang w:eastAsia="pl-PL"/>
        </w:rPr>
        <w:t xml:space="preserve">Akredytacja upoważnia do bezpłatnego uczestnictwa w </w:t>
      </w:r>
      <w:r w:rsidR="006C7A96">
        <w:rPr>
          <w:rFonts w:ascii="Times New Roman" w:eastAsia="Times New Roman" w:hAnsi="Times New Roman" w:cs="Times New Roman"/>
          <w:lang w:eastAsia="pl-PL"/>
        </w:rPr>
        <w:t>K</w:t>
      </w:r>
      <w:r w:rsidRPr="000B050C">
        <w:rPr>
          <w:rFonts w:ascii="Times New Roman" w:eastAsia="Times New Roman" w:hAnsi="Times New Roman" w:cs="Times New Roman"/>
          <w:lang w:eastAsia="pl-PL"/>
        </w:rPr>
        <w:t>onferencji.</w:t>
      </w:r>
    </w:p>
    <w:p w14:paraId="06F29E28" w14:textId="77777777" w:rsidR="006C7A96" w:rsidRDefault="006C7A96" w:rsidP="006C7A96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0B050C">
        <w:rPr>
          <w:rFonts w:ascii="Times New Roman" w:eastAsia="Times New Roman" w:hAnsi="Times New Roman" w:cs="Times New Roman"/>
          <w:lang w:eastAsia="pl-PL"/>
        </w:rPr>
        <w:t>kredytacja jest imienna i nie może zostać przekazan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B050C">
        <w:rPr>
          <w:rFonts w:ascii="Times New Roman" w:eastAsia="Times New Roman" w:hAnsi="Times New Roman" w:cs="Times New Roman"/>
          <w:lang w:eastAsia="pl-PL"/>
        </w:rPr>
        <w:t xml:space="preserve"> osobie trzeciej.</w:t>
      </w:r>
    </w:p>
    <w:p w14:paraId="16D45758" w14:textId="69078098" w:rsidR="006C7A96" w:rsidRDefault="006C7A96" w:rsidP="006C7A96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35AB">
        <w:rPr>
          <w:rFonts w:ascii="Times New Roman" w:eastAsia="Times New Roman" w:hAnsi="Times New Roman" w:cs="Times New Roman"/>
          <w:lang w:eastAsia="pl-PL"/>
        </w:rPr>
        <w:t xml:space="preserve">Tylko akredytowani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3A35AB">
        <w:rPr>
          <w:rFonts w:ascii="Times New Roman" w:eastAsia="Times New Roman" w:hAnsi="Times New Roman" w:cs="Times New Roman"/>
          <w:lang w:eastAsia="pl-PL"/>
        </w:rPr>
        <w:t xml:space="preserve">ziennikarze mają prawo do wykonywania zdjęć, nagrań oraz wywiadów podczas 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Pr="003A35AB">
        <w:rPr>
          <w:rFonts w:ascii="Times New Roman" w:eastAsia="Times New Roman" w:hAnsi="Times New Roman" w:cs="Times New Roman"/>
          <w:lang w:eastAsia="pl-PL"/>
        </w:rPr>
        <w:t>onferencji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1FC40E9" w14:textId="2EE41102" w:rsidR="00AA3EAF" w:rsidRDefault="00AA3EAF" w:rsidP="00AA3E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lastRenderedPageBreak/>
        <w:t>W trakcie wykonywania zadań dziennikarskich, akredytacja</w:t>
      </w:r>
      <w:r>
        <w:rPr>
          <w:rFonts w:ascii="Times New Roman" w:hAnsi="Times New Roman" w:cs="Times New Roman"/>
        </w:rPr>
        <w:t xml:space="preserve"> </w:t>
      </w:r>
      <w:r w:rsidRPr="000B050C">
        <w:rPr>
          <w:rFonts w:ascii="Times New Roman" w:hAnsi="Times New Roman" w:cs="Times New Roman"/>
        </w:rPr>
        <w:t>(w formie identyfikatora konferencyjnego) musi być umieszcz</w:t>
      </w:r>
      <w:r>
        <w:rPr>
          <w:rFonts w:ascii="Times New Roman" w:hAnsi="Times New Roman" w:cs="Times New Roman"/>
        </w:rPr>
        <w:t>o</w:t>
      </w:r>
      <w:r w:rsidRPr="000B050C">
        <w:rPr>
          <w:rFonts w:ascii="Times New Roman" w:hAnsi="Times New Roman" w:cs="Times New Roman"/>
        </w:rPr>
        <w:t>na przez jej posiadacza w miejscu widocznym</w:t>
      </w:r>
      <w:r w:rsidR="00541F06">
        <w:rPr>
          <w:rFonts w:ascii="Times New Roman" w:hAnsi="Times New Roman" w:cs="Times New Roman"/>
        </w:rPr>
        <w:t>.</w:t>
      </w:r>
    </w:p>
    <w:p w14:paraId="7E6D36A4" w14:textId="45F5F25A" w:rsidR="00541F06" w:rsidRPr="00541F06" w:rsidRDefault="00541F06" w:rsidP="00541F0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1F06">
        <w:rPr>
          <w:rFonts w:ascii="Times New Roman" w:hAnsi="Times New Roman" w:cs="Times New Roman"/>
        </w:rPr>
        <w:t>Rezygnacja z Akredytacji może nastąpić wyłącznie poprzez przesłanie stosownej informacji na adres</w:t>
      </w:r>
      <w:r>
        <w:rPr>
          <w:rFonts w:ascii="Times New Roman" w:hAnsi="Times New Roman" w:cs="Times New Roman"/>
        </w:rPr>
        <w:t xml:space="preserve"> </w:t>
      </w:r>
      <w:r w:rsidRPr="00541F06">
        <w:rPr>
          <w:rFonts w:ascii="Times New Roman" w:hAnsi="Times New Roman" w:cs="Times New Roman"/>
        </w:rPr>
        <w:t xml:space="preserve">e-mail: </w:t>
      </w:r>
      <w:hyperlink r:id="rId8" w:history="1">
        <w:r w:rsidR="00CF2D29" w:rsidRPr="002A36F9">
          <w:rPr>
            <w:rStyle w:val="Hipercze"/>
            <w:rFonts w:ascii="Times New Roman" w:hAnsi="Times New Roman" w:cs="Times New Roman"/>
          </w:rPr>
          <w:t>konferencja2023@instytutpe.pl</w:t>
        </w:r>
      </w:hyperlink>
      <w:r w:rsidRPr="00541F06">
        <w:rPr>
          <w:rFonts w:ascii="Times New Roman" w:hAnsi="Times New Roman" w:cs="Times New Roman"/>
        </w:rPr>
        <w:t xml:space="preserve"> </w:t>
      </w:r>
    </w:p>
    <w:p w14:paraId="19AC0CCC" w14:textId="5FDD48EB" w:rsidR="00BF30E4" w:rsidRPr="003A35AB" w:rsidRDefault="003A35AB" w:rsidP="006C7A96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35AB">
        <w:rPr>
          <w:rFonts w:ascii="Times New Roman" w:hAnsi="Times New Roman" w:cs="Times New Roman"/>
        </w:rPr>
        <w:t xml:space="preserve">Z uwagi na zapewnienie bezpieczeństwa wszystkim Uczestnikom Konferencji, a także spełnienie przez Organizatorów restrykcyjnych warunków zabezpieczenia osób i mienia związanych z uczestnictwem osób piastujących stanowiska objęte szczególną ochroną, Organizator zastrzega sobie prawo </w:t>
      </w:r>
      <w:r w:rsidRPr="003A35AB">
        <w:rPr>
          <w:rFonts w:ascii="Times New Roman" w:eastAsia="Times New Roman" w:hAnsi="Times New Roman" w:cs="Times New Roman"/>
          <w:lang w:eastAsia="pl-PL"/>
        </w:rPr>
        <w:t>do odmowy udzielenia akredytacji bez podawania przyczyny</w:t>
      </w:r>
      <w:r w:rsidRPr="003A35AB">
        <w:rPr>
          <w:rFonts w:ascii="Times New Roman" w:hAnsi="Times New Roman" w:cs="Times New Roman"/>
        </w:rPr>
        <w:t>.</w:t>
      </w:r>
    </w:p>
    <w:p w14:paraId="055F4DD2" w14:textId="24917C4D" w:rsidR="00BF30E4" w:rsidRPr="000B050C" w:rsidRDefault="00B909BF" w:rsidP="006C7A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Organizatorzy</w:t>
      </w:r>
      <w:r w:rsidR="003A63B3" w:rsidRPr="000B050C">
        <w:rPr>
          <w:rFonts w:ascii="Times New Roman" w:hAnsi="Times New Roman" w:cs="Times New Roman"/>
        </w:rPr>
        <w:t xml:space="preserve"> zastrzega</w:t>
      </w:r>
      <w:r w:rsidRPr="000B050C">
        <w:rPr>
          <w:rFonts w:ascii="Times New Roman" w:hAnsi="Times New Roman" w:cs="Times New Roman"/>
        </w:rPr>
        <w:t>ją</w:t>
      </w:r>
      <w:r w:rsidR="003A63B3" w:rsidRPr="000B050C">
        <w:rPr>
          <w:rFonts w:ascii="Times New Roman" w:hAnsi="Times New Roman" w:cs="Times New Roman"/>
        </w:rPr>
        <w:t xml:space="preserve"> sobie prawo do unieważnienia </w:t>
      </w:r>
      <w:r w:rsidRPr="000B050C">
        <w:rPr>
          <w:rFonts w:ascii="Times New Roman" w:hAnsi="Times New Roman" w:cs="Times New Roman"/>
        </w:rPr>
        <w:t>A</w:t>
      </w:r>
      <w:r w:rsidR="003A63B3" w:rsidRPr="000B050C">
        <w:rPr>
          <w:rFonts w:ascii="Times New Roman" w:hAnsi="Times New Roman" w:cs="Times New Roman"/>
        </w:rPr>
        <w:t xml:space="preserve">kredytacji </w:t>
      </w:r>
      <w:r w:rsidRPr="000B050C">
        <w:rPr>
          <w:rFonts w:ascii="Times New Roman" w:hAnsi="Times New Roman" w:cs="Times New Roman"/>
        </w:rPr>
        <w:t>w</w:t>
      </w:r>
      <w:r w:rsidR="003A63B3" w:rsidRPr="000B050C">
        <w:rPr>
          <w:rFonts w:ascii="Times New Roman" w:hAnsi="Times New Roman" w:cs="Times New Roman"/>
        </w:rPr>
        <w:t xml:space="preserve"> przypadku naruszenia przez jej posiadacza postanowień niniejszego regulaminu lub rażącego naruszenia dobrych obyczajów w</w:t>
      </w:r>
      <w:r w:rsidR="00AA3EAF">
        <w:rPr>
          <w:rFonts w:ascii="Times New Roman" w:hAnsi="Times New Roman" w:cs="Times New Roman"/>
        </w:rPr>
        <w:t> </w:t>
      </w:r>
      <w:r w:rsidR="003A63B3" w:rsidRPr="000B050C">
        <w:rPr>
          <w:rFonts w:ascii="Times New Roman" w:hAnsi="Times New Roman" w:cs="Times New Roman"/>
        </w:rPr>
        <w:t>czasie wykonywania obowiązków dziennikarskich.</w:t>
      </w:r>
    </w:p>
    <w:p w14:paraId="5664B34E" w14:textId="3F1D86BF" w:rsidR="008C67C4" w:rsidRPr="000B050C" w:rsidRDefault="008C67C4" w:rsidP="00000BE9">
      <w:pPr>
        <w:pStyle w:val="Nagwek1"/>
        <w:rPr>
          <w:rFonts w:cs="Times New Roman"/>
        </w:rPr>
      </w:pPr>
      <w:r w:rsidRPr="000B050C">
        <w:rPr>
          <w:rFonts w:cs="Times New Roman"/>
        </w:rPr>
        <w:t>§ I</w:t>
      </w:r>
      <w:r w:rsidR="003A35AB">
        <w:rPr>
          <w:rFonts w:cs="Times New Roman"/>
        </w:rPr>
        <w:t>I</w:t>
      </w:r>
      <w:r w:rsidRPr="000B050C">
        <w:rPr>
          <w:rFonts w:cs="Times New Roman"/>
        </w:rPr>
        <w:t>I</w:t>
      </w:r>
      <w:r w:rsidR="00554973" w:rsidRPr="000B050C">
        <w:rPr>
          <w:rFonts w:cs="Times New Roman"/>
        </w:rPr>
        <w:br/>
      </w:r>
      <w:r w:rsidRPr="000B050C">
        <w:rPr>
          <w:rFonts w:cs="Times New Roman"/>
        </w:rPr>
        <w:t xml:space="preserve">WARUNKI </w:t>
      </w:r>
      <w:r w:rsidR="0092702C" w:rsidRPr="000B050C">
        <w:rPr>
          <w:rFonts w:cs="Times New Roman"/>
        </w:rPr>
        <w:t>UZYSKANIA AKREDYTACJI</w:t>
      </w:r>
      <w:r w:rsidRPr="000B050C">
        <w:rPr>
          <w:rFonts w:cs="Times New Roman"/>
        </w:rPr>
        <w:t xml:space="preserve"> </w:t>
      </w:r>
    </w:p>
    <w:p w14:paraId="3DE45EA6" w14:textId="718BB9C7" w:rsidR="00000BE9" w:rsidRPr="000B050C" w:rsidRDefault="008C67C4" w:rsidP="00000BE9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Warunkiem uzyskania </w:t>
      </w:r>
      <w:r w:rsidR="00424738" w:rsidRPr="000B050C">
        <w:rPr>
          <w:rFonts w:ascii="Times New Roman" w:hAnsi="Times New Roman" w:cs="Times New Roman"/>
        </w:rPr>
        <w:t xml:space="preserve">Akredytacji i </w:t>
      </w:r>
      <w:r w:rsidRPr="000B050C">
        <w:rPr>
          <w:rFonts w:ascii="Times New Roman" w:hAnsi="Times New Roman" w:cs="Times New Roman"/>
        </w:rPr>
        <w:t xml:space="preserve">statusu </w:t>
      </w:r>
      <w:r w:rsidR="00424738" w:rsidRPr="000B050C">
        <w:rPr>
          <w:rFonts w:ascii="Times New Roman" w:hAnsi="Times New Roman" w:cs="Times New Roman"/>
        </w:rPr>
        <w:t>Dziennikarza podczas</w:t>
      </w:r>
      <w:r w:rsidRPr="000B050C">
        <w:rPr>
          <w:rFonts w:ascii="Times New Roman" w:hAnsi="Times New Roman" w:cs="Times New Roman"/>
        </w:rPr>
        <w:t xml:space="preserve"> Konferencji jest spełnienie łącznie poniższych postanowień:  </w:t>
      </w:r>
    </w:p>
    <w:p w14:paraId="703F8C3A" w14:textId="4DE950A3" w:rsidR="008C67C4" w:rsidRPr="000B050C" w:rsidRDefault="008C67C4" w:rsidP="008307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rejestracja poprzez formularz </w:t>
      </w:r>
      <w:r w:rsidR="0092702C" w:rsidRPr="000B050C">
        <w:rPr>
          <w:rFonts w:ascii="Times New Roman" w:hAnsi="Times New Roman" w:cs="Times New Roman"/>
        </w:rPr>
        <w:t xml:space="preserve">rejestracyjny </w:t>
      </w:r>
      <w:r w:rsidR="0034323C" w:rsidRPr="000B050C">
        <w:rPr>
          <w:rFonts w:ascii="Times New Roman" w:hAnsi="Times New Roman" w:cs="Times New Roman"/>
        </w:rPr>
        <w:t>dostępny</w:t>
      </w:r>
      <w:r w:rsidRPr="000B050C">
        <w:rPr>
          <w:rFonts w:ascii="Times New Roman" w:hAnsi="Times New Roman" w:cs="Times New Roman"/>
        </w:rPr>
        <w:t xml:space="preserve"> na stronie internetowej</w:t>
      </w:r>
      <w:r w:rsidR="00424738" w:rsidRPr="000B050C">
        <w:rPr>
          <w:rFonts w:ascii="Times New Roman" w:hAnsi="Times New Roman" w:cs="Times New Roman"/>
        </w:rPr>
        <w:t xml:space="preserve"> </w:t>
      </w:r>
      <w:r w:rsidRPr="000B050C">
        <w:rPr>
          <w:rFonts w:ascii="Times New Roman" w:hAnsi="Times New Roman" w:cs="Times New Roman"/>
        </w:rPr>
        <w:t>Konferencji</w:t>
      </w:r>
      <w:r w:rsidR="00327CC9" w:rsidRPr="000B050C">
        <w:rPr>
          <w:rFonts w:ascii="Times New Roman" w:hAnsi="Times New Roman" w:cs="Times New Roman"/>
        </w:rPr>
        <w:t>:</w:t>
      </w:r>
      <w:r w:rsidR="00EB11C4" w:rsidRPr="000B050C">
        <w:rPr>
          <w:rFonts w:ascii="Times New Roman" w:hAnsi="Times New Roman" w:cs="Times New Roman"/>
        </w:rPr>
        <w:t xml:space="preserve"> </w:t>
      </w:r>
      <w:hyperlink r:id="rId9" w:history="1">
        <w:r w:rsidR="00CF2D29" w:rsidRPr="002A36F9">
          <w:rPr>
            <w:rStyle w:val="Hipercze"/>
            <w:rFonts w:ascii="Times New Roman" w:hAnsi="Times New Roman" w:cs="Times New Roman"/>
          </w:rPr>
          <w:t>www.instytutpe.pl/konferencja2023/akredytacja-dziennikarska</w:t>
        </w:r>
      </w:hyperlink>
      <w:r w:rsidR="00327CC9" w:rsidRPr="000B050C">
        <w:rPr>
          <w:rFonts w:ascii="Times New Roman" w:hAnsi="Times New Roman" w:cs="Times New Roman"/>
        </w:rPr>
        <w:t xml:space="preserve"> </w:t>
      </w:r>
      <w:r w:rsidR="00EB11C4" w:rsidRPr="000B050C">
        <w:rPr>
          <w:rFonts w:ascii="Times New Roman" w:hAnsi="Times New Roman" w:cs="Times New Roman"/>
        </w:rPr>
        <w:t>(w tym: prawidłowe wypełnienie w formularzu zgłoszeniowym wszystkich pól wymaganych przez Organizatora, oznaczonych gwiazdką „*”)</w:t>
      </w:r>
      <w:r w:rsidR="0092702C" w:rsidRPr="000B050C">
        <w:rPr>
          <w:rFonts w:ascii="Times New Roman" w:hAnsi="Times New Roman" w:cs="Times New Roman"/>
        </w:rPr>
        <w:t xml:space="preserve"> w terminie podanym przez Organizatora na powyższej stronie internetowej</w:t>
      </w:r>
      <w:r w:rsidR="00EB11C4" w:rsidRPr="000B050C">
        <w:rPr>
          <w:rFonts w:ascii="Times New Roman" w:hAnsi="Times New Roman" w:cs="Times New Roman"/>
        </w:rPr>
        <w:t>,</w:t>
      </w:r>
    </w:p>
    <w:p w14:paraId="55043B72" w14:textId="0368CAA6" w:rsidR="008C67C4" w:rsidRPr="000B050C" w:rsidRDefault="008C67C4" w:rsidP="00830708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otrzymanie od Organizatora za pomocą systemu online potwierdzenia rejestracji </w:t>
      </w:r>
      <w:r w:rsidR="00D720FE" w:rsidRPr="000B050C">
        <w:rPr>
          <w:rFonts w:ascii="Times New Roman" w:hAnsi="Times New Roman" w:cs="Times New Roman"/>
        </w:rPr>
        <w:t>(</w:t>
      </w:r>
      <w:r w:rsidRPr="000B050C">
        <w:rPr>
          <w:rFonts w:ascii="Times New Roman" w:hAnsi="Times New Roman" w:cs="Times New Roman"/>
        </w:rPr>
        <w:t>w</w:t>
      </w:r>
      <w:r w:rsidR="004F4EB3" w:rsidRPr="000B050C">
        <w:rPr>
          <w:rFonts w:ascii="Times New Roman" w:hAnsi="Times New Roman" w:cs="Times New Roman"/>
        </w:rPr>
        <w:t> </w:t>
      </w:r>
      <w:r w:rsidRPr="000B050C">
        <w:rPr>
          <w:rFonts w:ascii="Times New Roman" w:hAnsi="Times New Roman" w:cs="Times New Roman"/>
        </w:rPr>
        <w:t>przypadku braku informacji potwierdzającej rejestrację w ciągu 3 dni roboczych od</w:t>
      </w:r>
      <w:r w:rsidR="00897617" w:rsidRPr="000B050C">
        <w:rPr>
          <w:rFonts w:ascii="Times New Roman" w:hAnsi="Times New Roman" w:cs="Times New Roman"/>
        </w:rPr>
        <w:t xml:space="preserve"> </w:t>
      </w:r>
      <w:r w:rsidRPr="000B050C">
        <w:rPr>
          <w:rFonts w:ascii="Times New Roman" w:hAnsi="Times New Roman" w:cs="Times New Roman"/>
        </w:rPr>
        <w:t xml:space="preserve">momentu rejestracji </w:t>
      </w:r>
      <w:r w:rsidR="00D720FE" w:rsidRPr="000B050C">
        <w:rPr>
          <w:rFonts w:ascii="Times New Roman" w:hAnsi="Times New Roman" w:cs="Times New Roman"/>
        </w:rPr>
        <w:t>prośba</w:t>
      </w:r>
      <w:r w:rsidRPr="000B050C">
        <w:rPr>
          <w:rFonts w:ascii="Times New Roman" w:hAnsi="Times New Roman" w:cs="Times New Roman"/>
        </w:rPr>
        <w:t xml:space="preserve"> o kontakt pod adresem </w:t>
      </w:r>
      <w:r w:rsidR="00897617" w:rsidRPr="000B050C">
        <w:rPr>
          <w:rFonts w:ascii="Times New Roman" w:hAnsi="Times New Roman" w:cs="Times New Roman"/>
        </w:rPr>
        <w:t>e-mail</w:t>
      </w:r>
      <w:r w:rsidRPr="000B050C">
        <w:rPr>
          <w:rFonts w:ascii="Times New Roman" w:hAnsi="Times New Roman" w:cs="Times New Roman"/>
        </w:rPr>
        <w:t xml:space="preserve">: </w:t>
      </w:r>
      <w:hyperlink r:id="rId10" w:history="1">
        <w:r w:rsidR="00CF2D29" w:rsidRPr="002A36F9">
          <w:rPr>
            <w:rStyle w:val="Hipercze"/>
            <w:rFonts w:ascii="Times New Roman" w:hAnsi="Times New Roman" w:cs="Times New Roman"/>
          </w:rPr>
          <w:t>konferencja2023@instytutpe.pl</w:t>
        </w:r>
      </w:hyperlink>
      <w:r w:rsidRPr="000B050C">
        <w:rPr>
          <w:rFonts w:ascii="Times New Roman" w:hAnsi="Times New Roman" w:cs="Times New Roman"/>
        </w:rPr>
        <w:t xml:space="preserve">, </w:t>
      </w:r>
    </w:p>
    <w:p w14:paraId="18358F6D" w14:textId="56970D8B" w:rsidR="00AA3EAF" w:rsidRDefault="00541F06" w:rsidP="001E18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Dziennikarzowi</w:t>
      </w:r>
      <w:r w:rsidR="0092702C" w:rsidRPr="000B050C">
        <w:rPr>
          <w:rFonts w:ascii="Times New Roman" w:hAnsi="Times New Roman" w:cs="Times New Roman"/>
        </w:rPr>
        <w:t>, który spełnił łącznie wszystkie warunki uczestnictwa z</w:t>
      </w:r>
      <w:r w:rsidR="001E183E">
        <w:rPr>
          <w:rFonts w:ascii="Times New Roman" w:hAnsi="Times New Roman" w:cs="Times New Roman"/>
        </w:rPr>
        <w:t xml:space="preserve"> </w:t>
      </w:r>
      <w:r w:rsidR="0092702C" w:rsidRPr="000B050C">
        <w:rPr>
          <w:rFonts w:ascii="Times New Roman" w:hAnsi="Times New Roman" w:cs="Times New Roman"/>
        </w:rPr>
        <w:t>pkt. 1,</w:t>
      </w:r>
      <w:r w:rsidR="000B050C" w:rsidRPr="000B050C">
        <w:rPr>
          <w:rFonts w:ascii="Times New Roman" w:hAnsi="Times New Roman" w:cs="Times New Roman"/>
        </w:rPr>
        <w:t xml:space="preserve"> </w:t>
      </w:r>
      <w:r w:rsidR="0092702C" w:rsidRPr="000B050C">
        <w:rPr>
          <w:rFonts w:ascii="Times New Roman" w:hAnsi="Times New Roman" w:cs="Times New Roman"/>
        </w:rPr>
        <w:t>przysługuje poczęstunek podczas Konferencji, otrzymanie materiałów konferencyjnych oraz zaświadczenie potwierdzające udział w Konferencji</w:t>
      </w:r>
      <w:r w:rsidR="00AA3EAF">
        <w:rPr>
          <w:rFonts w:ascii="Times New Roman" w:hAnsi="Times New Roman" w:cs="Times New Roman"/>
        </w:rPr>
        <w:t>.</w:t>
      </w:r>
    </w:p>
    <w:p w14:paraId="6C2B9AA7" w14:textId="2F07152D" w:rsidR="008C67C4" w:rsidRPr="00AA3EAF" w:rsidRDefault="00AA3EAF" w:rsidP="001E18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Przedstawiciele mediów ponoszą pełną odpowiedzialność za prawdziwo</w:t>
      </w:r>
      <w:r>
        <w:rPr>
          <w:rFonts w:ascii="Times New Roman" w:hAnsi="Times New Roman" w:cs="Times New Roman"/>
        </w:rPr>
        <w:t>ść</w:t>
      </w:r>
      <w:r w:rsidRPr="000B050C">
        <w:rPr>
          <w:rFonts w:ascii="Times New Roman" w:hAnsi="Times New Roman" w:cs="Times New Roman"/>
        </w:rPr>
        <w:t xml:space="preserve"> i prawidłowość podanych przez siebie danych niezbędnych do uzyskania </w:t>
      </w:r>
      <w:r w:rsidR="00541F06">
        <w:rPr>
          <w:rFonts w:ascii="Times New Roman" w:hAnsi="Times New Roman" w:cs="Times New Roman"/>
        </w:rPr>
        <w:t>A</w:t>
      </w:r>
      <w:r w:rsidRPr="000B050C">
        <w:rPr>
          <w:rFonts w:ascii="Times New Roman" w:hAnsi="Times New Roman" w:cs="Times New Roman"/>
        </w:rPr>
        <w:t>kredytacji, w tym za skutki wynikłe z</w:t>
      </w:r>
      <w:r>
        <w:rPr>
          <w:rFonts w:ascii="Times New Roman" w:hAnsi="Times New Roman" w:cs="Times New Roman"/>
        </w:rPr>
        <w:t> </w:t>
      </w:r>
      <w:r w:rsidRPr="000B050C">
        <w:rPr>
          <w:rFonts w:ascii="Times New Roman" w:hAnsi="Times New Roman" w:cs="Times New Roman"/>
        </w:rPr>
        <w:t>niepełnego lub błędnego podania danych.</w:t>
      </w:r>
    </w:p>
    <w:p w14:paraId="7E04B4CF" w14:textId="72952C22" w:rsidR="008C67C4" w:rsidRPr="000B050C" w:rsidRDefault="008C67C4" w:rsidP="00000BE9">
      <w:pPr>
        <w:pStyle w:val="Nagwek1"/>
        <w:rPr>
          <w:rFonts w:cs="Times New Roman"/>
        </w:rPr>
      </w:pPr>
      <w:r w:rsidRPr="000B050C">
        <w:rPr>
          <w:rFonts w:cs="Times New Roman"/>
        </w:rPr>
        <w:t>§ I</w:t>
      </w:r>
      <w:r w:rsidR="003A35AB">
        <w:rPr>
          <w:rFonts w:cs="Times New Roman"/>
        </w:rPr>
        <w:t>V</w:t>
      </w:r>
      <w:r w:rsidRPr="000B050C">
        <w:rPr>
          <w:rFonts w:cs="Times New Roman"/>
        </w:rPr>
        <w:t xml:space="preserve"> </w:t>
      </w:r>
      <w:r w:rsidR="009961AF" w:rsidRPr="000B050C">
        <w:rPr>
          <w:rFonts w:cs="Times New Roman"/>
        </w:rPr>
        <w:br/>
      </w:r>
      <w:r w:rsidRPr="000B050C">
        <w:rPr>
          <w:rFonts w:cs="Times New Roman"/>
        </w:rPr>
        <w:t xml:space="preserve">ZASADY KONFERENCJI </w:t>
      </w:r>
    </w:p>
    <w:p w14:paraId="15996429" w14:textId="50C44E4B" w:rsidR="008C67C4" w:rsidRPr="000B050C" w:rsidRDefault="008C67C4" w:rsidP="00B95C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Organizator ustala plan Konferencji oraz ma prawo dokonywania w nim zmian, nawet w dniu, w</w:t>
      </w:r>
      <w:r w:rsidR="004F4EB3" w:rsidRPr="000B050C">
        <w:rPr>
          <w:rFonts w:ascii="Times New Roman" w:hAnsi="Times New Roman" w:cs="Times New Roman"/>
        </w:rPr>
        <w:t> </w:t>
      </w:r>
      <w:r w:rsidRPr="000B050C">
        <w:rPr>
          <w:rFonts w:ascii="Times New Roman" w:hAnsi="Times New Roman" w:cs="Times New Roman"/>
        </w:rPr>
        <w:t xml:space="preserve">którym odbywa się wydarzenie, w tym ma prawo do zmian rozkładu czasowego i kolejności wystąpień. </w:t>
      </w:r>
    </w:p>
    <w:p w14:paraId="0DB44546" w14:textId="6104BBFB" w:rsidR="008C67C4" w:rsidRPr="000B050C" w:rsidRDefault="008C67C4" w:rsidP="00B95C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Organizator nie ponosi odpowiedzialności za rzeczy prywatne </w:t>
      </w:r>
      <w:r w:rsidR="00424738" w:rsidRPr="000B050C">
        <w:rPr>
          <w:rFonts w:ascii="Times New Roman" w:hAnsi="Times New Roman" w:cs="Times New Roman"/>
        </w:rPr>
        <w:t>Dziennikarzy</w:t>
      </w:r>
      <w:r w:rsidRPr="000B050C">
        <w:rPr>
          <w:rFonts w:ascii="Times New Roman" w:hAnsi="Times New Roman" w:cs="Times New Roman"/>
        </w:rPr>
        <w:t xml:space="preserve">, które mogą zostać zgubione, zniszczone lub skradzione podczas Konferencji. </w:t>
      </w:r>
      <w:r w:rsidR="00424738" w:rsidRPr="000B050C">
        <w:rPr>
          <w:rFonts w:ascii="Times New Roman" w:hAnsi="Times New Roman" w:cs="Times New Roman"/>
        </w:rPr>
        <w:t>Dziennikarz</w:t>
      </w:r>
      <w:r w:rsidRPr="000B050C">
        <w:rPr>
          <w:rFonts w:ascii="Times New Roman" w:hAnsi="Times New Roman" w:cs="Times New Roman"/>
        </w:rPr>
        <w:t xml:space="preserve"> ponosi pełną </w:t>
      </w:r>
      <w:r w:rsidRPr="000B050C">
        <w:rPr>
          <w:rFonts w:ascii="Times New Roman" w:hAnsi="Times New Roman" w:cs="Times New Roman"/>
        </w:rPr>
        <w:lastRenderedPageBreak/>
        <w:t xml:space="preserve">odpowiedzialność za dokonane przez siebie zniszczenia na terenie obiektów, w których prowadzone są działania związane z Konferencją. </w:t>
      </w:r>
    </w:p>
    <w:p w14:paraId="57D23E4F" w14:textId="5D226329" w:rsidR="008C67C4" w:rsidRPr="000B050C" w:rsidRDefault="00424738" w:rsidP="00B95C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Dziennikarz</w:t>
      </w:r>
      <w:r w:rsidR="008C67C4" w:rsidRPr="000B050C">
        <w:rPr>
          <w:rFonts w:ascii="Times New Roman" w:hAnsi="Times New Roman" w:cs="Times New Roman"/>
        </w:rPr>
        <w:t xml:space="preserve"> ponosi pełną odpowiedzialność za wszelkie materiały i informacje przedstawione przez niego</w:t>
      </w:r>
      <w:r w:rsidRPr="000B050C">
        <w:rPr>
          <w:rFonts w:ascii="Times New Roman" w:hAnsi="Times New Roman" w:cs="Times New Roman"/>
        </w:rPr>
        <w:t xml:space="preserve"> na terenie Konferencji</w:t>
      </w:r>
      <w:r w:rsidR="008C67C4" w:rsidRPr="000B050C">
        <w:rPr>
          <w:rFonts w:ascii="Times New Roman" w:hAnsi="Times New Roman" w:cs="Times New Roman"/>
        </w:rPr>
        <w:t xml:space="preserve">. </w:t>
      </w:r>
      <w:r w:rsidRPr="000B050C">
        <w:rPr>
          <w:rFonts w:ascii="Times New Roman" w:hAnsi="Times New Roman" w:cs="Times New Roman"/>
        </w:rPr>
        <w:t>Dziennikarz</w:t>
      </w:r>
      <w:r w:rsidR="008C67C4" w:rsidRPr="000B050C">
        <w:rPr>
          <w:rFonts w:ascii="Times New Roman" w:hAnsi="Times New Roman" w:cs="Times New Roman"/>
        </w:rPr>
        <w:t xml:space="preserve"> ponosi również pełną odpowiedzialność za wszelkie wypowiedzi podczas Konferencji</w:t>
      </w:r>
      <w:r w:rsidRPr="000B050C">
        <w:rPr>
          <w:rFonts w:ascii="Times New Roman" w:hAnsi="Times New Roman" w:cs="Times New Roman"/>
        </w:rPr>
        <w:t xml:space="preserve"> przedstawione</w:t>
      </w:r>
      <w:r w:rsidR="008C67C4" w:rsidRPr="000B050C">
        <w:rPr>
          <w:rFonts w:ascii="Times New Roman" w:hAnsi="Times New Roman" w:cs="Times New Roman"/>
        </w:rPr>
        <w:t xml:space="preserve"> przez niego lub delegowane przez niego osoby. </w:t>
      </w:r>
    </w:p>
    <w:p w14:paraId="0B76B948" w14:textId="172CF26D" w:rsidR="008C67C4" w:rsidRPr="000B050C" w:rsidRDefault="00424738" w:rsidP="00000B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Dziennikarz</w:t>
      </w:r>
      <w:r w:rsidR="008C67C4" w:rsidRPr="000B050C">
        <w:rPr>
          <w:rFonts w:ascii="Times New Roman" w:hAnsi="Times New Roman" w:cs="Times New Roman"/>
        </w:rPr>
        <w:t xml:space="preserve"> zobowiązuje się do przestrzegania zasad bezpieczeństwa, w tym </w:t>
      </w:r>
      <w:r w:rsidR="004F4EB3" w:rsidRPr="000B050C">
        <w:rPr>
          <w:rFonts w:ascii="Times New Roman" w:hAnsi="Times New Roman" w:cs="Times New Roman"/>
        </w:rPr>
        <w:t>przepisów przeciwpożarowych</w:t>
      </w:r>
      <w:r w:rsidR="008C67C4" w:rsidRPr="000B050C">
        <w:rPr>
          <w:rFonts w:ascii="Times New Roman" w:hAnsi="Times New Roman" w:cs="Times New Roman"/>
        </w:rPr>
        <w:t xml:space="preserve">, jak również instrukcji oraz poleceń organizacyjno-technicznych Organizatora. </w:t>
      </w:r>
    </w:p>
    <w:p w14:paraId="6A5B589F" w14:textId="2099A93D" w:rsidR="008C67C4" w:rsidRPr="000B050C" w:rsidRDefault="008C67C4" w:rsidP="00000BE9">
      <w:pPr>
        <w:pStyle w:val="Nagwek1"/>
        <w:rPr>
          <w:rFonts w:cs="Times New Roman"/>
        </w:rPr>
      </w:pPr>
      <w:r w:rsidRPr="000B050C">
        <w:rPr>
          <w:rFonts w:cs="Times New Roman"/>
        </w:rPr>
        <w:t xml:space="preserve">§ V </w:t>
      </w:r>
      <w:r w:rsidR="009961AF" w:rsidRPr="000B050C">
        <w:rPr>
          <w:rFonts w:cs="Times New Roman"/>
        </w:rPr>
        <w:br/>
      </w:r>
      <w:r w:rsidRPr="000B050C">
        <w:rPr>
          <w:rFonts w:cs="Times New Roman"/>
        </w:rPr>
        <w:t xml:space="preserve">WIZERUNEK </w:t>
      </w:r>
    </w:p>
    <w:p w14:paraId="4D63BEDA" w14:textId="3DB3E6E2" w:rsidR="008C67C4" w:rsidRPr="000B050C" w:rsidRDefault="00F046B2" w:rsidP="00B95C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Dziennikarz</w:t>
      </w:r>
      <w:r w:rsidR="008C67C4" w:rsidRPr="000B050C">
        <w:rPr>
          <w:rFonts w:ascii="Times New Roman" w:hAnsi="Times New Roman" w:cs="Times New Roman"/>
        </w:rPr>
        <w:t xml:space="preserve"> (stacjonarny tryb uczestnictwa lub tryb zdalny z włączoną kamerką internetową) oświadcza, że wyraża zgodę na używanie i rozpowszechnianie jego wizerunku przez Organizatora w postaci jednoznacznej czynności potwierdzającej, przez co rozumie się osobiste uczestnictwo w</w:t>
      </w:r>
      <w:r w:rsidR="004F4EB3" w:rsidRPr="000B050C">
        <w:rPr>
          <w:rFonts w:ascii="Times New Roman" w:hAnsi="Times New Roman" w:cs="Times New Roman"/>
        </w:rPr>
        <w:t> </w:t>
      </w:r>
      <w:r w:rsidR="008C67C4" w:rsidRPr="000B050C">
        <w:rPr>
          <w:rFonts w:ascii="Times New Roman" w:hAnsi="Times New Roman" w:cs="Times New Roman"/>
        </w:rPr>
        <w:t xml:space="preserve">miejscu Konferencji lub włączenie kamerki internetowej w przypadku uczestnictwa w trybie zdalnym. </w:t>
      </w:r>
    </w:p>
    <w:p w14:paraId="64EBA9F0" w14:textId="6E29F66F" w:rsidR="008C67C4" w:rsidRPr="000B050C" w:rsidRDefault="008C67C4" w:rsidP="00B95C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Wizerunek może być rozpowszechniany w związku z transmitowaniem Konferencji na żywo w</w:t>
      </w:r>
      <w:r w:rsidR="004F4EB3" w:rsidRPr="000B050C">
        <w:rPr>
          <w:rFonts w:ascii="Times New Roman" w:hAnsi="Times New Roman" w:cs="Times New Roman"/>
        </w:rPr>
        <w:t> </w:t>
      </w:r>
      <w:r w:rsidRPr="000B050C">
        <w:rPr>
          <w:rFonts w:ascii="Times New Roman" w:hAnsi="Times New Roman" w:cs="Times New Roman"/>
        </w:rPr>
        <w:t>telewizjach internetowych, Internecie oraz na kanale YouTube, a także może być utrwalany w</w:t>
      </w:r>
      <w:r w:rsidR="004F4EB3" w:rsidRPr="000B050C">
        <w:rPr>
          <w:rFonts w:ascii="Times New Roman" w:hAnsi="Times New Roman" w:cs="Times New Roman"/>
        </w:rPr>
        <w:t> </w:t>
      </w:r>
      <w:r w:rsidRPr="000B050C">
        <w:rPr>
          <w:rFonts w:ascii="Times New Roman" w:hAnsi="Times New Roman" w:cs="Times New Roman"/>
        </w:rPr>
        <w:t xml:space="preserve">postaci zdjęć, filmów i nagrań oraz rozpowszechniany w związku z Konferencją poprzez publikowanie materiałów w mediach (telewizja, prasa, Internet) na stronie internetowej Konferencji oraz na profilach Konferencji w portalach społecznościowych. </w:t>
      </w:r>
    </w:p>
    <w:p w14:paraId="3FE35BF1" w14:textId="39D830C1" w:rsidR="008C67C4" w:rsidRPr="000B050C" w:rsidRDefault="008C67C4" w:rsidP="00B95C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 xml:space="preserve">Zgoda, o której mowa w pkt 1, nie jest ograniczona ani czasowo, ani terytorialnie i obejmuje wszelkie formy publikacji, w szczególności plakaty reklamowe, ulotki, drukowane materiały promocyjne, spoty telewizyjne, reklamę w gazetach i czasopismach oraz w Internecie itp. </w:t>
      </w:r>
    </w:p>
    <w:p w14:paraId="2783700C" w14:textId="4C065C0E" w:rsidR="008C67C4" w:rsidRPr="000B050C" w:rsidRDefault="00541F06" w:rsidP="00000B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Dziennikarz</w:t>
      </w:r>
      <w:r w:rsidR="008C67C4" w:rsidRPr="000B050C">
        <w:rPr>
          <w:rFonts w:ascii="Times New Roman" w:hAnsi="Times New Roman" w:cs="Times New Roman"/>
          <w:spacing w:val="-2"/>
        </w:rPr>
        <w:t xml:space="preserve"> zrzeka się niniejszym wszelkich (istniejących i przyszłych) roszczeń, w tym również</w:t>
      </w:r>
      <w:r w:rsidR="004F4EB3" w:rsidRPr="000B050C">
        <w:rPr>
          <w:rFonts w:ascii="Times New Roman" w:hAnsi="Times New Roman" w:cs="Times New Roman"/>
          <w:spacing w:val="-2"/>
        </w:rPr>
        <w:t xml:space="preserve"> o</w:t>
      </w:r>
      <w:r w:rsidR="00D306DD" w:rsidRPr="000B050C">
        <w:rPr>
          <w:rFonts w:ascii="Times New Roman" w:hAnsi="Times New Roman" w:cs="Times New Roman"/>
          <w:spacing w:val="-2"/>
        </w:rPr>
        <w:t> </w:t>
      </w:r>
      <w:r w:rsidR="008C67C4" w:rsidRPr="000B050C">
        <w:rPr>
          <w:rFonts w:ascii="Times New Roman" w:hAnsi="Times New Roman" w:cs="Times New Roman"/>
          <w:spacing w:val="-2"/>
        </w:rPr>
        <w:t xml:space="preserve">wynagrodzenie, z tytułu wykorzystywania jego wizerunku w zakresie sprecyzowanym w pkt. 3 i 4. </w:t>
      </w:r>
    </w:p>
    <w:p w14:paraId="39D9EC20" w14:textId="5221029C" w:rsidR="008C67C4" w:rsidRPr="000B050C" w:rsidRDefault="008C67C4" w:rsidP="00000BE9">
      <w:pPr>
        <w:pStyle w:val="Nagwek1"/>
        <w:rPr>
          <w:rFonts w:cs="Times New Roman"/>
        </w:rPr>
      </w:pPr>
      <w:r w:rsidRPr="000B050C">
        <w:rPr>
          <w:rFonts w:cs="Times New Roman"/>
        </w:rPr>
        <w:t>§ VI</w:t>
      </w:r>
      <w:r w:rsidR="009961AF" w:rsidRPr="000B050C">
        <w:rPr>
          <w:rFonts w:cs="Times New Roman"/>
        </w:rPr>
        <w:br/>
      </w:r>
      <w:r w:rsidRPr="000B050C">
        <w:rPr>
          <w:rFonts w:cs="Times New Roman"/>
        </w:rPr>
        <w:t xml:space="preserve">OCHRONA DANYCH OSOBOWYCH </w:t>
      </w:r>
    </w:p>
    <w:p w14:paraId="58B1E76E" w14:textId="6A946E0A" w:rsidR="00B13836" w:rsidRPr="000B050C" w:rsidRDefault="001F21BC" w:rsidP="00C51F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B050C">
        <w:rPr>
          <w:rFonts w:ascii="Times New Roman" w:hAnsi="Times New Roman" w:cs="Times New Roman"/>
        </w:rPr>
        <w:t>W związku z organizacją VII</w:t>
      </w:r>
      <w:r w:rsidR="00CF2D29">
        <w:rPr>
          <w:rFonts w:ascii="Times New Roman" w:hAnsi="Times New Roman" w:cs="Times New Roman"/>
        </w:rPr>
        <w:t>I</w:t>
      </w:r>
      <w:r w:rsidRPr="000B050C">
        <w:rPr>
          <w:rFonts w:ascii="Times New Roman" w:hAnsi="Times New Roman" w:cs="Times New Roman"/>
        </w:rPr>
        <w:t xml:space="preserve"> Konferencji Naukowej „Bezpieczeństwo energetyczne – filary i perspektywa rozwoju” Organizatorzy zawarli umowę o współadministrowanie danymi osobowymi. Wszystkie informacje na temat ochrony danych osobowych znajdują się w KLAUZULI INFORMACYJNEJ </w:t>
      </w:r>
      <w:r w:rsidR="00761AD5" w:rsidRPr="000B050C">
        <w:rPr>
          <w:rFonts w:ascii="Times New Roman" w:hAnsi="Times New Roman" w:cs="Times New Roman"/>
        </w:rPr>
        <w:t xml:space="preserve">(RODO) </w:t>
      </w:r>
      <w:r w:rsidRPr="000B050C">
        <w:rPr>
          <w:rFonts w:ascii="Times New Roman" w:hAnsi="Times New Roman" w:cs="Times New Roman"/>
        </w:rPr>
        <w:t>dostępnej na stronie:</w:t>
      </w:r>
      <w:r w:rsidR="00B13836" w:rsidRPr="000B050C">
        <w:rPr>
          <w:rFonts w:ascii="Times New Roman" w:hAnsi="Times New Roman" w:cs="Times New Roman"/>
        </w:rPr>
        <w:t xml:space="preserve"> </w:t>
      </w:r>
    </w:p>
    <w:p w14:paraId="2BD71A11" w14:textId="432686EE" w:rsidR="007B3F60" w:rsidRPr="000B050C" w:rsidRDefault="00CF2D29" w:rsidP="00CF2D29">
      <w:pPr>
        <w:autoSpaceDE w:val="0"/>
        <w:autoSpaceDN w:val="0"/>
        <w:adjustRightInd w:val="0"/>
        <w:spacing w:after="600" w:line="276" w:lineRule="auto"/>
        <w:jc w:val="center"/>
        <w:rPr>
          <w:rFonts w:ascii="Times New Roman" w:hAnsi="Times New Roman" w:cs="Times New Roman"/>
        </w:rPr>
      </w:pPr>
      <w:hyperlink r:id="rId11" w:history="1">
        <w:r w:rsidRPr="002A36F9">
          <w:rPr>
            <w:rStyle w:val="Hipercze"/>
          </w:rPr>
          <w:t>www.instytutpe.pl/wp-content/uploads/2022/12/KLAUZULA_INFORMACYJNA-VIII_Konferencja</w:t>
        </w:r>
        <w:r w:rsidRPr="002A36F9">
          <w:rPr>
            <w:rStyle w:val="Hipercze"/>
          </w:rPr>
          <w:br/>
        </w:r>
        <w:r w:rsidRPr="002A36F9">
          <w:rPr>
            <w:rStyle w:val="Hipercze"/>
          </w:rPr>
          <w:t>_IPE-2023-02-01.pdf</w:t>
        </w:r>
      </w:hyperlink>
      <w:r>
        <w:t xml:space="preserve"> </w:t>
      </w:r>
    </w:p>
    <w:p w14:paraId="5B77270A" w14:textId="4A62E594" w:rsidR="007B3F60" w:rsidRPr="000B050C" w:rsidRDefault="007B3F60" w:rsidP="007B3F60">
      <w:pPr>
        <w:pStyle w:val="Stopka"/>
        <w:jc w:val="center"/>
        <w:rPr>
          <w:rFonts w:ascii="Times New Roman" w:hAnsi="Times New Roman" w:cs="Times New Roman"/>
          <w:b/>
        </w:rPr>
      </w:pPr>
      <w:r w:rsidRPr="000B050C">
        <w:rPr>
          <w:rFonts w:ascii="Times New Roman" w:hAnsi="Times New Roman" w:cs="Times New Roman"/>
          <w:b/>
        </w:rPr>
        <w:t>Instytut Polityki Energetycznej im. Ignacego Łukasiewicza</w:t>
      </w:r>
    </w:p>
    <w:p w14:paraId="052193E9" w14:textId="77777777" w:rsidR="007B3F60" w:rsidRPr="000B050C" w:rsidRDefault="007B3F60" w:rsidP="007B3F60">
      <w:pPr>
        <w:pStyle w:val="Stopka"/>
        <w:jc w:val="center"/>
        <w:rPr>
          <w:rFonts w:ascii="Times New Roman" w:hAnsi="Times New Roman" w:cs="Times New Roman"/>
          <w:b/>
        </w:rPr>
      </w:pPr>
      <w:r w:rsidRPr="000B050C">
        <w:rPr>
          <w:rFonts w:ascii="Times New Roman" w:hAnsi="Times New Roman" w:cs="Times New Roman"/>
        </w:rPr>
        <w:t>Inkubator Technologiczny 4</w:t>
      </w:r>
      <w:r w:rsidRPr="000B050C">
        <w:rPr>
          <w:rFonts w:ascii="Times New Roman" w:hAnsi="Times New Roman" w:cs="Times New Roman"/>
        </w:rPr>
        <w:br/>
        <w:t>Jasionka 954E, 36-002 Jasionka</w:t>
      </w:r>
      <w:r w:rsidRPr="000B050C">
        <w:rPr>
          <w:rFonts w:ascii="Times New Roman" w:hAnsi="Times New Roman" w:cs="Times New Roman"/>
        </w:rPr>
        <w:br/>
      </w:r>
      <w:hyperlink r:id="rId12" w:history="1">
        <w:r w:rsidRPr="000B050C">
          <w:rPr>
            <w:rStyle w:val="Hipercze"/>
            <w:rFonts w:ascii="Times New Roman" w:hAnsi="Times New Roman" w:cs="Times New Roman"/>
            <w:color w:val="auto"/>
          </w:rPr>
          <w:t>www.instytutpe.pl</w:t>
        </w:r>
      </w:hyperlink>
    </w:p>
    <w:p w14:paraId="6EA56DEE" w14:textId="5B2ECB7F" w:rsidR="007B3F60" w:rsidRPr="000B050C" w:rsidRDefault="00000000" w:rsidP="007B3F60">
      <w:pPr>
        <w:pStyle w:val="Stopka"/>
        <w:jc w:val="center"/>
        <w:rPr>
          <w:rFonts w:ascii="Times New Roman" w:hAnsi="Times New Roman" w:cs="Times New Roman"/>
          <w:i/>
          <w:iCs/>
          <w:u w:val="single"/>
        </w:rPr>
      </w:pPr>
      <w:hyperlink r:id="rId13" w:history="1">
        <w:r w:rsidR="007B3F60" w:rsidRPr="000B050C">
          <w:rPr>
            <w:rStyle w:val="Hipercze"/>
            <w:rFonts w:ascii="Times New Roman" w:hAnsi="Times New Roman" w:cs="Times New Roman"/>
            <w:color w:val="auto"/>
          </w:rPr>
          <w:t>biuro@instytutpe.pl</w:t>
        </w:r>
      </w:hyperlink>
    </w:p>
    <w:sectPr w:rsidR="007B3F60" w:rsidRPr="000B050C" w:rsidSect="00160D40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6248" w14:textId="77777777" w:rsidR="001920EA" w:rsidRDefault="001920EA" w:rsidP="008F407D">
      <w:pPr>
        <w:spacing w:after="0" w:line="240" w:lineRule="auto"/>
      </w:pPr>
      <w:r>
        <w:separator/>
      </w:r>
    </w:p>
  </w:endnote>
  <w:endnote w:type="continuationSeparator" w:id="0">
    <w:p w14:paraId="147478D0" w14:textId="77777777" w:rsidR="001920EA" w:rsidRDefault="001920EA" w:rsidP="008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B580" w14:textId="77777777" w:rsidR="001920EA" w:rsidRDefault="001920EA" w:rsidP="008F407D">
      <w:pPr>
        <w:spacing w:after="0" w:line="240" w:lineRule="auto"/>
      </w:pPr>
      <w:r>
        <w:separator/>
      </w:r>
    </w:p>
  </w:footnote>
  <w:footnote w:type="continuationSeparator" w:id="0">
    <w:p w14:paraId="4A81CA7E" w14:textId="77777777" w:rsidR="001920EA" w:rsidRDefault="001920EA" w:rsidP="008F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C9F16"/>
    <w:multiLevelType w:val="hybridMultilevel"/>
    <w:tmpl w:val="39F0A0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2BE8CC"/>
    <w:multiLevelType w:val="hybridMultilevel"/>
    <w:tmpl w:val="0C5DC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2368D"/>
    <w:multiLevelType w:val="hybridMultilevel"/>
    <w:tmpl w:val="166A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1DE4"/>
    <w:multiLevelType w:val="hybridMultilevel"/>
    <w:tmpl w:val="BC441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0BB8"/>
    <w:multiLevelType w:val="hybridMultilevel"/>
    <w:tmpl w:val="7AFA2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77C4B"/>
    <w:multiLevelType w:val="hybridMultilevel"/>
    <w:tmpl w:val="41E444C4"/>
    <w:lvl w:ilvl="0" w:tplc="C58C25CA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80B12A4"/>
    <w:multiLevelType w:val="hybridMultilevel"/>
    <w:tmpl w:val="AD7F411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40231F"/>
    <w:multiLevelType w:val="hybridMultilevel"/>
    <w:tmpl w:val="24506C92"/>
    <w:lvl w:ilvl="0" w:tplc="0D302D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820"/>
    <w:multiLevelType w:val="multilevel"/>
    <w:tmpl w:val="F3CA4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B1C14"/>
    <w:multiLevelType w:val="hybridMultilevel"/>
    <w:tmpl w:val="E53EF9D8"/>
    <w:lvl w:ilvl="0" w:tplc="FFFFFFFF">
      <w:start w:val="1"/>
      <w:numFmt w:val="ideographDigital"/>
      <w:lvlText w:val="•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0A4F3A"/>
    <w:multiLevelType w:val="hybridMultilevel"/>
    <w:tmpl w:val="63BCA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C17FD"/>
    <w:multiLevelType w:val="hybridMultilevel"/>
    <w:tmpl w:val="4BAA1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F16F5"/>
    <w:multiLevelType w:val="hybridMultilevel"/>
    <w:tmpl w:val="EC8C3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465A5"/>
    <w:multiLevelType w:val="hybridMultilevel"/>
    <w:tmpl w:val="918E6B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81E1F"/>
    <w:multiLevelType w:val="hybridMultilevel"/>
    <w:tmpl w:val="F002E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6E12C5"/>
    <w:multiLevelType w:val="multilevel"/>
    <w:tmpl w:val="8F5E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F48F5"/>
    <w:multiLevelType w:val="multilevel"/>
    <w:tmpl w:val="56AA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D78C0"/>
    <w:multiLevelType w:val="hybridMultilevel"/>
    <w:tmpl w:val="644AF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D373F"/>
    <w:multiLevelType w:val="hybridMultilevel"/>
    <w:tmpl w:val="6254B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AB3F3"/>
    <w:multiLevelType w:val="hybridMultilevel"/>
    <w:tmpl w:val="A00C9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E42364F"/>
    <w:multiLevelType w:val="hybridMultilevel"/>
    <w:tmpl w:val="52702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2158DF"/>
    <w:multiLevelType w:val="multilevel"/>
    <w:tmpl w:val="5E0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2001E"/>
    <w:multiLevelType w:val="multilevel"/>
    <w:tmpl w:val="79042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2511D"/>
    <w:multiLevelType w:val="hybridMultilevel"/>
    <w:tmpl w:val="4BAA1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16D69"/>
    <w:multiLevelType w:val="hybridMultilevel"/>
    <w:tmpl w:val="321241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91B4255"/>
    <w:multiLevelType w:val="hybridMultilevel"/>
    <w:tmpl w:val="D7B86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446695"/>
    <w:multiLevelType w:val="hybridMultilevel"/>
    <w:tmpl w:val="4BAA1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D28D2"/>
    <w:multiLevelType w:val="hybridMultilevel"/>
    <w:tmpl w:val="85A219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7760AA"/>
    <w:multiLevelType w:val="hybridMultilevel"/>
    <w:tmpl w:val="657C9B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0881233">
    <w:abstractNumId w:val="0"/>
  </w:num>
  <w:num w:numId="2" w16cid:durableId="1632056401">
    <w:abstractNumId w:val="19"/>
  </w:num>
  <w:num w:numId="3" w16cid:durableId="1099452649">
    <w:abstractNumId w:val="6"/>
  </w:num>
  <w:num w:numId="4" w16cid:durableId="871576275">
    <w:abstractNumId w:val="9"/>
  </w:num>
  <w:num w:numId="5" w16cid:durableId="392196369">
    <w:abstractNumId w:val="24"/>
  </w:num>
  <w:num w:numId="6" w16cid:durableId="646277512">
    <w:abstractNumId w:val="5"/>
  </w:num>
  <w:num w:numId="7" w16cid:durableId="995304654">
    <w:abstractNumId w:val="17"/>
  </w:num>
  <w:num w:numId="8" w16cid:durableId="1496800770">
    <w:abstractNumId w:val="27"/>
  </w:num>
  <w:num w:numId="9" w16cid:durableId="1339190282">
    <w:abstractNumId w:val="3"/>
  </w:num>
  <w:num w:numId="10" w16cid:durableId="1437166195">
    <w:abstractNumId w:val="25"/>
  </w:num>
  <w:num w:numId="11" w16cid:durableId="1212501276">
    <w:abstractNumId w:val="1"/>
  </w:num>
  <w:num w:numId="12" w16cid:durableId="225991736">
    <w:abstractNumId w:val="14"/>
  </w:num>
  <w:num w:numId="13" w16cid:durableId="299848520">
    <w:abstractNumId w:val="18"/>
  </w:num>
  <w:num w:numId="14" w16cid:durableId="261183716">
    <w:abstractNumId w:val="4"/>
  </w:num>
  <w:num w:numId="15" w16cid:durableId="349457117">
    <w:abstractNumId w:val="10"/>
  </w:num>
  <w:num w:numId="16" w16cid:durableId="1851721832">
    <w:abstractNumId w:val="12"/>
  </w:num>
  <w:num w:numId="17" w16cid:durableId="649595230">
    <w:abstractNumId w:val="28"/>
  </w:num>
  <w:num w:numId="18" w16cid:durableId="1598052376">
    <w:abstractNumId w:val="13"/>
  </w:num>
  <w:num w:numId="19" w16cid:durableId="1441949958">
    <w:abstractNumId w:val="20"/>
  </w:num>
  <w:num w:numId="20" w16cid:durableId="1395277130">
    <w:abstractNumId w:val="2"/>
  </w:num>
  <w:num w:numId="21" w16cid:durableId="1957566544">
    <w:abstractNumId w:val="26"/>
  </w:num>
  <w:num w:numId="22" w16cid:durableId="749277687">
    <w:abstractNumId w:val="16"/>
  </w:num>
  <w:num w:numId="23" w16cid:durableId="1182473734">
    <w:abstractNumId w:val="22"/>
  </w:num>
  <w:num w:numId="24" w16cid:durableId="77794780">
    <w:abstractNumId w:val="21"/>
  </w:num>
  <w:num w:numId="25" w16cid:durableId="1936472758">
    <w:abstractNumId w:val="8"/>
  </w:num>
  <w:num w:numId="26" w16cid:durableId="238946578">
    <w:abstractNumId w:val="15"/>
  </w:num>
  <w:num w:numId="27" w16cid:durableId="212012554">
    <w:abstractNumId w:val="23"/>
  </w:num>
  <w:num w:numId="28" w16cid:durableId="193425044">
    <w:abstractNumId w:val="11"/>
  </w:num>
  <w:num w:numId="29" w16cid:durableId="1097672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F6"/>
    <w:rsid w:val="00000BE9"/>
    <w:rsid w:val="000047D4"/>
    <w:rsid w:val="00010E9C"/>
    <w:rsid w:val="000670E0"/>
    <w:rsid w:val="000B050C"/>
    <w:rsid w:val="000C22D4"/>
    <w:rsid w:val="00160D40"/>
    <w:rsid w:val="00173E4F"/>
    <w:rsid w:val="001920EA"/>
    <w:rsid w:val="001B2F8E"/>
    <w:rsid w:val="001E183E"/>
    <w:rsid w:val="001F21BC"/>
    <w:rsid w:val="002135D8"/>
    <w:rsid w:val="002348C0"/>
    <w:rsid w:val="0023708D"/>
    <w:rsid w:val="00284E94"/>
    <w:rsid w:val="002F3BA5"/>
    <w:rsid w:val="00311835"/>
    <w:rsid w:val="00327CC9"/>
    <w:rsid w:val="0034323C"/>
    <w:rsid w:val="0039485D"/>
    <w:rsid w:val="003A35AB"/>
    <w:rsid w:val="003A63B3"/>
    <w:rsid w:val="003B4A5B"/>
    <w:rsid w:val="003D1EB6"/>
    <w:rsid w:val="00424738"/>
    <w:rsid w:val="004E1757"/>
    <w:rsid w:val="004F4EB3"/>
    <w:rsid w:val="00541F06"/>
    <w:rsid w:val="00554973"/>
    <w:rsid w:val="0057201D"/>
    <w:rsid w:val="00574A75"/>
    <w:rsid w:val="005927DE"/>
    <w:rsid w:val="005B176A"/>
    <w:rsid w:val="00602FAE"/>
    <w:rsid w:val="00646301"/>
    <w:rsid w:val="006C7A96"/>
    <w:rsid w:val="006F5D2A"/>
    <w:rsid w:val="00736F41"/>
    <w:rsid w:val="00761AD5"/>
    <w:rsid w:val="007B3F60"/>
    <w:rsid w:val="007B547B"/>
    <w:rsid w:val="00813901"/>
    <w:rsid w:val="00816F42"/>
    <w:rsid w:val="00830708"/>
    <w:rsid w:val="00875255"/>
    <w:rsid w:val="00897617"/>
    <w:rsid w:val="008A1C42"/>
    <w:rsid w:val="008C67C4"/>
    <w:rsid w:val="008F063D"/>
    <w:rsid w:val="008F407D"/>
    <w:rsid w:val="0092702C"/>
    <w:rsid w:val="009961AF"/>
    <w:rsid w:val="009D2BC6"/>
    <w:rsid w:val="009F3739"/>
    <w:rsid w:val="00A610EB"/>
    <w:rsid w:val="00A614F6"/>
    <w:rsid w:val="00A625BD"/>
    <w:rsid w:val="00A7174E"/>
    <w:rsid w:val="00A814ED"/>
    <w:rsid w:val="00A859D3"/>
    <w:rsid w:val="00AA3EAF"/>
    <w:rsid w:val="00AD1D27"/>
    <w:rsid w:val="00AF41EA"/>
    <w:rsid w:val="00B05A3C"/>
    <w:rsid w:val="00B13836"/>
    <w:rsid w:val="00B27846"/>
    <w:rsid w:val="00B3542F"/>
    <w:rsid w:val="00B7199E"/>
    <w:rsid w:val="00B81E34"/>
    <w:rsid w:val="00B909BF"/>
    <w:rsid w:val="00B95CF2"/>
    <w:rsid w:val="00BE59EF"/>
    <w:rsid w:val="00BF30E4"/>
    <w:rsid w:val="00C114E1"/>
    <w:rsid w:val="00C270B6"/>
    <w:rsid w:val="00C43191"/>
    <w:rsid w:val="00C51F09"/>
    <w:rsid w:val="00C724C2"/>
    <w:rsid w:val="00CB3748"/>
    <w:rsid w:val="00CE1F48"/>
    <w:rsid w:val="00CE4AA2"/>
    <w:rsid w:val="00CF2D29"/>
    <w:rsid w:val="00D01CEA"/>
    <w:rsid w:val="00D14880"/>
    <w:rsid w:val="00D211C4"/>
    <w:rsid w:val="00D306DD"/>
    <w:rsid w:val="00D37641"/>
    <w:rsid w:val="00D720FE"/>
    <w:rsid w:val="00DA710D"/>
    <w:rsid w:val="00DC7023"/>
    <w:rsid w:val="00E013E0"/>
    <w:rsid w:val="00E07A25"/>
    <w:rsid w:val="00E358F3"/>
    <w:rsid w:val="00E471A2"/>
    <w:rsid w:val="00EB11C4"/>
    <w:rsid w:val="00EB47E4"/>
    <w:rsid w:val="00F046B2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FF8E"/>
  <w15:chartTrackingRefBased/>
  <w15:docId w15:val="{E9A95084-505C-44AC-9201-31E26B0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73"/>
    <w:pPr>
      <w:keepNext/>
      <w:keepLines/>
      <w:spacing w:before="48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F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07D"/>
  </w:style>
  <w:style w:type="paragraph" w:styleId="Stopka">
    <w:name w:val="footer"/>
    <w:basedOn w:val="Normalny"/>
    <w:link w:val="StopkaZnak"/>
    <w:uiPriority w:val="99"/>
    <w:unhideWhenUsed/>
    <w:rsid w:val="008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07D"/>
  </w:style>
  <w:style w:type="character" w:customStyle="1" w:styleId="Nagwek1Znak">
    <w:name w:val="Nagłówek 1 Znak"/>
    <w:basedOn w:val="Domylnaczcionkaakapitu"/>
    <w:link w:val="Nagwek1"/>
    <w:uiPriority w:val="9"/>
    <w:rsid w:val="00554973"/>
    <w:rPr>
      <w:rFonts w:ascii="Times New Roman" w:eastAsiaTheme="majorEastAsia" w:hAnsi="Times New Roman" w:cstheme="majorBidi"/>
      <w:sz w:val="24"/>
      <w:szCs w:val="32"/>
    </w:rPr>
  </w:style>
  <w:style w:type="paragraph" w:styleId="Akapitzlist">
    <w:name w:val="List Paragraph"/>
    <w:basedOn w:val="Normalny"/>
    <w:uiPriority w:val="34"/>
    <w:qFormat/>
    <w:rsid w:val="009961A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4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23@instytutpe.pl" TargetMode="External"/><Relationship Id="rId13" Type="http://schemas.openxmlformats.org/officeDocument/2006/relationships/hyperlink" Target="mailto:biuro@instytutp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stytutp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ytutpe.pl/wp-content/uploads/2022/12/KLAUZULA_INFORMACYJNA-VIII_Konferencja_IPE-2023-02-0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ferencja2023@instytutp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ytutpe.pl/konferencja2023/akredytacja-dziennikar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Drążek</dc:creator>
  <cp:keywords/>
  <dc:description/>
  <cp:lastModifiedBy>Wiktoria Podsiadła</cp:lastModifiedBy>
  <cp:revision>2</cp:revision>
  <dcterms:created xsi:type="dcterms:W3CDTF">2023-02-10T11:31:00Z</dcterms:created>
  <dcterms:modified xsi:type="dcterms:W3CDTF">2023-02-10T11:31:00Z</dcterms:modified>
</cp:coreProperties>
</file>